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07E" w:rsidRPr="00D659D4" w:rsidRDefault="00D659D4">
      <w:pPr>
        <w:rPr>
          <w:rFonts w:ascii="Times New Roman" w:hAnsi="Times New Roman" w:cs="Times New Roman"/>
          <w:sz w:val="28"/>
          <w:szCs w:val="28"/>
        </w:rPr>
      </w:pPr>
      <w:r w:rsidRPr="00D659D4">
        <w:rPr>
          <w:rFonts w:ascii="Times New Roman" w:hAnsi="Times New Roman" w:cs="Times New Roman"/>
          <w:sz w:val="28"/>
          <w:szCs w:val="28"/>
        </w:rPr>
        <w:t xml:space="preserve">Temat: </w:t>
      </w:r>
      <w:r w:rsidRPr="00D659D4">
        <w:rPr>
          <w:rFonts w:ascii="Times New Roman" w:hAnsi="Times New Roman" w:cs="Times New Roman"/>
          <w:b/>
          <w:color w:val="0070C0"/>
          <w:sz w:val="28"/>
          <w:szCs w:val="28"/>
        </w:rPr>
        <w:t>102 rocznica odzyskania niepodległości przez Polskę – refleksje nad wolnością.</w:t>
      </w:r>
      <w:r>
        <w:rPr>
          <w:rFonts w:ascii="Times New Roman" w:hAnsi="Times New Roman" w:cs="Times New Roman"/>
          <w:sz w:val="28"/>
          <w:szCs w:val="28"/>
        </w:rPr>
        <w:br/>
      </w:r>
      <w:r w:rsidRPr="00D659D4">
        <w:rPr>
          <w:rFonts w:ascii="Times New Roman" w:hAnsi="Times New Roman" w:cs="Times New Roman"/>
          <w:sz w:val="28"/>
          <w:szCs w:val="28"/>
        </w:rPr>
        <w:br/>
        <w:t>Treści programowe:</w:t>
      </w:r>
      <w:r w:rsidRPr="00D659D4">
        <w:rPr>
          <w:rFonts w:ascii="Times New Roman" w:hAnsi="Times New Roman" w:cs="Times New Roman"/>
          <w:sz w:val="28"/>
          <w:szCs w:val="28"/>
        </w:rPr>
        <w:br/>
        <w:t>- przyczyny rozbiorów Polski</w:t>
      </w:r>
      <w:r w:rsidRPr="00D659D4">
        <w:rPr>
          <w:rFonts w:ascii="Times New Roman" w:hAnsi="Times New Roman" w:cs="Times New Roman"/>
          <w:sz w:val="28"/>
          <w:szCs w:val="28"/>
        </w:rPr>
        <w:br/>
        <w:t>- dążenia Polaków do odzyskania niepodległości</w:t>
      </w:r>
      <w:r w:rsidRPr="00D659D4">
        <w:rPr>
          <w:rFonts w:ascii="Times New Roman" w:hAnsi="Times New Roman" w:cs="Times New Roman"/>
          <w:sz w:val="28"/>
          <w:szCs w:val="28"/>
        </w:rPr>
        <w:br/>
        <w:t>- kształtowanie niepodległego państwa polskiego</w:t>
      </w:r>
      <w:r w:rsidRPr="00D659D4">
        <w:rPr>
          <w:rFonts w:ascii="Times New Roman" w:hAnsi="Times New Roman" w:cs="Times New Roman"/>
          <w:sz w:val="28"/>
          <w:szCs w:val="28"/>
        </w:rPr>
        <w:br/>
        <w:t>- pojęcia: patriotyzm, wolność, niepodległość, Ojczyzna</w:t>
      </w:r>
      <w:r w:rsidRPr="00D659D4">
        <w:rPr>
          <w:rFonts w:ascii="Times New Roman" w:hAnsi="Times New Roman" w:cs="Times New Roman"/>
          <w:sz w:val="28"/>
          <w:szCs w:val="28"/>
        </w:rPr>
        <w:br/>
      </w:r>
      <w:r w:rsidRPr="00D659D4">
        <w:rPr>
          <w:rFonts w:ascii="Times New Roman" w:hAnsi="Times New Roman" w:cs="Times New Roman"/>
          <w:sz w:val="28"/>
          <w:szCs w:val="28"/>
        </w:rPr>
        <w:br/>
        <w:t>Cele ogólne:</w:t>
      </w:r>
      <w:r w:rsidRPr="00D659D4">
        <w:rPr>
          <w:rFonts w:ascii="Times New Roman" w:hAnsi="Times New Roman" w:cs="Times New Roman"/>
          <w:sz w:val="28"/>
          <w:szCs w:val="28"/>
        </w:rPr>
        <w:br/>
        <w:t>- kształtowanie postawy patriotycznej</w:t>
      </w:r>
      <w:r w:rsidRPr="00D659D4">
        <w:rPr>
          <w:rFonts w:ascii="Times New Roman" w:hAnsi="Times New Roman" w:cs="Times New Roman"/>
          <w:sz w:val="28"/>
          <w:szCs w:val="28"/>
        </w:rPr>
        <w:br/>
        <w:t>- wyrabianie szacunku dla tradycji hist</w:t>
      </w:r>
      <w:r>
        <w:rPr>
          <w:rFonts w:ascii="Times New Roman" w:hAnsi="Times New Roman" w:cs="Times New Roman"/>
          <w:sz w:val="28"/>
          <w:szCs w:val="28"/>
        </w:rPr>
        <w:t>orycznych i symboli narodowych</w:t>
      </w:r>
      <w:r>
        <w:rPr>
          <w:rFonts w:ascii="Times New Roman" w:hAnsi="Times New Roman" w:cs="Times New Roman"/>
          <w:sz w:val="28"/>
          <w:szCs w:val="28"/>
        </w:rPr>
        <w:br/>
      </w:r>
      <w:r w:rsidRPr="00D659D4">
        <w:rPr>
          <w:rFonts w:ascii="Times New Roman" w:hAnsi="Times New Roman" w:cs="Times New Roman"/>
          <w:sz w:val="28"/>
          <w:szCs w:val="28"/>
        </w:rPr>
        <w:br/>
        <w:t>Metody:</w:t>
      </w:r>
      <w:r w:rsidRPr="00D659D4">
        <w:rPr>
          <w:rFonts w:ascii="Times New Roman" w:hAnsi="Times New Roman" w:cs="Times New Roman"/>
          <w:sz w:val="28"/>
          <w:szCs w:val="28"/>
        </w:rPr>
        <w:br/>
        <w:t>- pośrednie - </w:t>
      </w:r>
      <w:r>
        <w:rPr>
          <w:rFonts w:ascii="Times New Roman" w:hAnsi="Times New Roman" w:cs="Times New Roman"/>
          <w:sz w:val="28"/>
          <w:szCs w:val="28"/>
        </w:rPr>
        <w:t> treści on-line</w:t>
      </w:r>
      <w:r>
        <w:rPr>
          <w:rFonts w:ascii="Times New Roman" w:hAnsi="Times New Roman" w:cs="Times New Roman"/>
          <w:sz w:val="28"/>
          <w:szCs w:val="28"/>
        </w:rPr>
        <w:br/>
        <w:t>- burza mózgów</w:t>
      </w:r>
      <w:r>
        <w:rPr>
          <w:rFonts w:ascii="Times New Roman" w:hAnsi="Times New Roman" w:cs="Times New Roman"/>
          <w:sz w:val="28"/>
          <w:szCs w:val="28"/>
        </w:rPr>
        <w:br/>
      </w:r>
      <w:r w:rsidRPr="00D659D4">
        <w:rPr>
          <w:rFonts w:ascii="Times New Roman" w:hAnsi="Times New Roman" w:cs="Times New Roman"/>
          <w:sz w:val="28"/>
          <w:szCs w:val="28"/>
        </w:rPr>
        <w:br/>
        <w:t>Środki dydaktyczne:</w:t>
      </w:r>
      <w:r w:rsidRPr="00D659D4">
        <w:rPr>
          <w:rFonts w:ascii="Times New Roman" w:hAnsi="Times New Roman" w:cs="Times New Roman"/>
          <w:sz w:val="28"/>
          <w:szCs w:val="28"/>
        </w:rPr>
        <w:br/>
        <w:t>- film historyczny</w:t>
      </w:r>
      <w:r w:rsidRPr="00D659D4">
        <w:rPr>
          <w:rFonts w:ascii="Times New Roman" w:hAnsi="Times New Roman" w:cs="Times New Roman"/>
          <w:sz w:val="28"/>
          <w:szCs w:val="28"/>
        </w:rPr>
        <w:br/>
        <w:t>- wiersze Jana Lechonia</w:t>
      </w:r>
      <w:r w:rsidRPr="00D659D4">
        <w:rPr>
          <w:rFonts w:ascii="Times New Roman" w:hAnsi="Times New Roman" w:cs="Times New Roman"/>
          <w:sz w:val="28"/>
          <w:szCs w:val="28"/>
        </w:rPr>
        <w:br/>
        <w:t>- pieśni patriot</w:t>
      </w:r>
      <w:r>
        <w:rPr>
          <w:rFonts w:ascii="Times New Roman" w:hAnsi="Times New Roman" w:cs="Times New Roman"/>
          <w:sz w:val="28"/>
          <w:szCs w:val="28"/>
        </w:rPr>
        <w:t>yczne</w:t>
      </w:r>
      <w:r>
        <w:rPr>
          <w:rFonts w:ascii="Times New Roman" w:hAnsi="Times New Roman" w:cs="Times New Roman"/>
          <w:sz w:val="28"/>
          <w:szCs w:val="28"/>
        </w:rPr>
        <w:br/>
        <w:t>- współczesny video-klip</w:t>
      </w:r>
      <w:r>
        <w:rPr>
          <w:rFonts w:ascii="Times New Roman" w:hAnsi="Times New Roman" w:cs="Times New Roman"/>
          <w:sz w:val="28"/>
          <w:szCs w:val="28"/>
        </w:rPr>
        <w:br/>
      </w:r>
      <w:r w:rsidRPr="00D659D4">
        <w:rPr>
          <w:rFonts w:ascii="Times New Roman" w:hAnsi="Times New Roman" w:cs="Times New Roman"/>
          <w:sz w:val="28"/>
          <w:szCs w:val="28"/>
        </w:rPr>
        <w:br/>
        <w:t>Przebieg zajęć:</w:t>
      </w:r>
      <w:r w:rsidRPr="00D659D4">
        <w:rPr>
          <w:rFonts w:ascii="Times New Roman" w:hAnsi="Times New Roman" w:cs="Times New Roman"/>
          <w:sz w:val="28"/>
          <w:szCs w:val="28"/>
        </w:rPr>
        <w:br/>
      </w:r>
      <w:r w:rsidRPr="00D659D4">
        <w:rPr>
          <w:rFonts w:ascii="Times New Roman" w:hAnsi="Times New Roman" w:cs="Times New Roman"/>
          <w:sz w:val="28"/>
          <w:szCs w:val="28"/>
        </w:rPr>
        <w:br/>
        <w:t>1. Wprowadzenie</w:t>
      </w:r>
      <w:r w:rsidRPr="00D659D4">
        <w:rPr>
          <w:rFonts w:ascii="Times New Roman" w:hAnsi="Times New Roman" w:cs="Times New Roman"/>
          <w:sz w:val="28"/>
          <w:szCs w:val="28"/>
        </w:rPr>
        <w:br/>
        <w:t>W naszej historii był taki smutny czas, gdy na 123 lata Polska utraciła niepodległość. Przez zaborców zniknęliśmy z map świata, ale Polacy pozostali. Dążyli różnymi sposobami do odzyskania wolności. Ten trud został wynagrodzony. 11 listopada 1918 r. Polska odzyskała wolność. Przez szacunek dla przeszłości dzień ten czcimy jako Narodowe Święto Niepodległości.</w:t>
      </w:r>
      <w:r w:rsidRPr="00D659D4">
        <w:rPr>
          <w:rFonts w:ascii="Times New Roman" w:hAnsi="Times New Roman" w:cs="Times New Roman"/>
          <w:sz w:val="28"/>
          <w:szCs w:val="28"/>
        </w:rPr>
        <w:br/>
      </w:r>
      <w:r w:rsidRPr="00D659D4">
        <w:rPr>
          <w:rFonts w:ascii="Times New Roman" w:hAnsi="Times New Roman" w:cs="Times New Roman"/>
          <w:sz w:val="28"/>
          <w:szCs w:val="28"/>
        </w:rPr>
        <w:br/>
        <w:t>Zadanie : obejrzyj krótki film dotyczący tego wydarzenia:</w:t>
      </w:r>
      <w:r w:rsidRPr="00D659D4">
        <w:rPr>
          <w:rFonts w:ascii="Times New Roman" w:hAnsi="Times New Roman" w:cs="Times New Roman"/>
          <w:sz w:val="28"/>
          <w:szCs w:val="28"/>
        </w:rPr>
        <w:br/>
      </w:r>
      <w:hyperlink r:id="rId4" w:tgtFrame="_blank" w:history="1">
        <w:r w:rsidRPr="00D659D4">
          <w:rPr>
            <w:rStyle w:val="Hipercze"/>
            <w:rFonts w:ascii="Times New Roman" w:hAnsi="Times New Roman" w:cs="Times New Roman"/>
            <w:sz w:val="28"/>
            <w:szCs w:val="28"/>
          </w:rPr>
          <w:t>https://www.youtube.com/watch?v=FSlQpAhhX9M</w:t>
        </w:r>
      </w:hyperlink>
      <w:r>
        <w:rPr>
          <w:rFonts w:ascii="Times New Roman" w:hAnsi="Times New Roman" w:cs="Times New Roman"/>
          <w:sz w:val="28"/>
          <w:szCs w:val="28"/>
        </w:rPr>
        <w:br/>
      </w:r>
      <w:r w:rsidRPr="00D659D4">
        <w:rPr>
          <w:rFonts w:ascii="Times New Roman" w:hAnsi="Times New Roman" w:cs="Times New Roman"/>
          <w:sz w:val="28"/>
          <w:szCs w:val="28"/>
        </w:rPr>
        <w:br/>
        <w:t>2. Część główna zajęć:</w:t>
      </w:r>
      <w:r w:rsidRPr="00D659D4">
        <w:rPr>
          <w:rFonts w:ascii="Times New Roman" w:hAnsi="Times New Roman" w:cs="Times New Roman"/>
          <w:sz w:val="28"/>
          <w:szCs w:val="28"/>
        </w:rPr>
        <w:br/>
        <w:t>a) HYMN POLSKI - narodowy hymn polski jest bardzo ważny nie tylko z powodu tradycji, ale również miłości i braterstwa, jednoczy kraj. Musimy podchodzić do niego z szacunkiem, ponieważ zwracamy się do naszego kraju, o który tak długo walczyliśmy, tyle kropli krwi i potu zostało za niego wydanych.</w:t>
      </w:r>
      <w:r w:rsidRPr="00D659D4">
        <w:rPr>
          <w:rFonts w:ascii="Times New Roman" w:hAnsi="Times New Roman" w:cs="Times New Roman"/>
          <w:sz w:val="28"/>
          <w:szCs w:val="28"/>
        </w:rPr>
        <w:br/>
      </w:r>
      <w:r w:rsidRPr="00D659D4">
        <w:rPr>
          <w:rFonts w:ascii="Times New Roman" w:hAnsi="Times New Roman" w:cs="Times New Roman"/>
          <w:sz w:val="28"/>
          <w:szCs w:val="28"/>
        </w:rPr>
        <w:lastRenderedPageBreak/>
        <w:br/>
        <w:t>Zadanie : zapoznaj się ze słowami hymnu Polski:</w:t>
      </w:r>
      <w:r w:rsidRPr="00D659D4">
        <w:rPr>
          <w:rFonts w:ascii="Times New Roman" w:hAnsi="Times New Roman" w:cs="Times New Roman"/>
          <w:sz w:val="28"/>
          <w:szCs w:val="28"/>
        </w:rPr>
        <w:br/>
      </w:r>
      <w:hyperlink r:id="rId5" w:tgtFrame="_blank" w:history="1">
        <w:r w:rsidRPr="00D659D4">
          <w:rPr>
            <w:rStyle w:val="Hipercze"/>
            <w:rFonts w:ascii="Times New Roman" w:hAnsi="Times New Roman" w:cs="Times New Roman"/>
            <w:sz w:val="28"/>
            <w:szCs w:val="28"/>
          </w:rPr>
          <w:t>https://niepodlegla.gov.pl/wp-content/uploads/2018/09/hymna4_grafika.pdf</w:t>
        </w:r>
      </w:hyperlink>
      <w:r w:rsidRPr="00D659D4">
        <w:rPr>
          <w:rFonts w:ascii="Times New Roman" w:hAnsi="Times New Roman" w:cs="Times New Roman"/>
          <w:sz w:val="28"/>
          <w:szCs w:val="28"/>
        </w:rPr>
        <w:br/>
      </w:r>
      <w:r w:rsidRPr="00D659D4">
        <w:rPr>
          <w:rFonts w:ascii="Times New Roman" w:hAnsi="Times New Roman" w:cs="Times New Roman"/>
          <w:sz w:val="28"/>
          <w:szCs w:val="28"/>
        </w:rPr>
        <w:br/>
        <w:t xml:space="preserve">b) PIEŚNI PATRIOTYCZNE - nie tylko narodowy hymn ma wzmacniać poczucie jedności narodowej. Również pieśni ludowe mogą mieć podobny charakter, nazywamy je wtedy pieśniami patriotycznymi - wyrażają miłość i szacunek do ojczyzny, dodają otuchy w ciężkich czasach, </w:t>
      </w:r>
      <w:r>
        <w:rPr>
          <w:rFonts w:ascii="Times New Roman" w:hAnsi="Times New Roman" w:cs="Times New Roman"/>
          <w:sz w:val="28"/>
          <w:szCs w:val="28"/>
        </w:rPr>
        <w:t>czy nawet zagrzewają do walki.</w:t>
      </w:r>
      <w:r>
        <w:rPr>
          <w:rFonts w:ascii="Times New Roman" w:hAnsi="Times New Roman" w:cs="Times New Roman"/>
          <w:sz w:val="28"/>
          <w:szCs w:val="28"/>
        </w:rPr>
        <w:br/>
      </w:r>
      <w:r w:rsidRPr="00D659D4">
        <w:rPr>
          <w:rFonts w:ascii="Times New Roman" w:hAnsi="Times New Roman" w:cs="Times New Roman"/>
          <w:sz w:val="28"/>
          <w:szCs w:val="28"/>
        </w:rPr>
        <w:br/>
        <w:t xml:space="preserve">Zadanie : Znając już historię Polski z początku </w:t>
      </w:r>
      <w:proofErr w:type="spellStart"/>
      <w:r w:rsidRPr="00D659D4">
        <w:rPr>
          <w:rFonts w:ascii="Times New Roman" w:hAnsi="Times New Roman" w:cs="Times New Roman"/>
          <w:sz w:val="28"/>
          <w:szCs w:val="28"/>
        </w:rPr>
        <w:t>XXw</w:t>
      </w:r>
      <w:proofErr w:type="spellEnd"/>
      <w:r w:rsidRPr="00D659D4">
        <w:rPr>
          <w:rFonts w:ascii="Times New Roman" w:hAnsi="Times New Roman" w:cs="Times New Roman"/>
          <w:sz w:val="28"/>
          <w:szCs w:val="28"/>
        </w:rPr>
        <w:t>., spróbuj przenieść się oczami wyobraźni w tamte czasy. Może Ci w tym również pomóc treść wierszy Jana Lechonia oraz pieśni patriotycznych.</w:t>
      </w:r>
      <w:r w:rsidRPr="00D659D4">
        <w:rPr>
          <w:rFonts w:ascii="Times New Roman" w:hAnsi="Times New Roman" w:cs="Times New Roman"/>
          <w:sz w:val="28"/>
          <w:szCs w:val="28"/>
        </w:rPr>
        <w:br/>
      </w:r>
      <w:hyperlink r:id="rId6" w:tgtFrame="_blank" w:history="1">
        <w:r w:rsidRPr="00D659D4">
          <w:rPr>
            <w:rStyle w:val="Hipercze"/>
            <w:rFonts w:ascii="Times New Roman" w:hAnsi="Times New Roman" w:cs="Times New Roman"/>
            <w:sz w:val="28"/>
            <w:szCs w:val="28"/>
          </w:rPr>
          <w:t>https://wpolityce.pl/polityka/144301-lechon-na-swieto-niepodleglosci-wiersze-poety-z-czasow-powrotu-polski-do-swiata-zywych</w:t>
        </w:r>
      </w:hyperlink>
      <w:r w:rsidRPr="00D659D4">
        <w:rPr>
          <w:rFonts w:ascii="Times New Roman" w:hAnsi="Times New Roman" w:cs="Times New Roman"/>
          <w:sz w:val="28"/>
          <w:szCs w:val="28"/>
        </w:rPr>
        <w:br/>
      </w:r>
      <w:hyperlink r:id="rId7" w:tgtFrame="_blank" w:history="1">
        <w:r w:rsidRPr="00D659D4">
          <w:rPr>
            <w:rStyle w:val="Hipercze"/>
            <w:rFonts w:ascii="Times New Roman" w:hAnsi="Times New Roman" w:cs="Times New Roman"/>
            <w:sz w:val="28"/>
            <w:szCs w:val="28"/>
          </w:rPr>
          <w:t>https://www.youtube.com/watch?v=SeeepYwuTqc</w:t>
        </w:r>
      </w:hyperlink>
      <w:r w:rsidRPr="00D659D4">
        <w:rPr>
          <w:rFonts w:ascii="Times New Roman" w:hAnsi="Times New Roman" w:cs="Times New Roman"/>
          <w:sz w:val="28"/>
          <w:szCs w:val="28"/>
        </w:rPr>
        <w:br/>
      </w:r>
      <w:hyperlink r:id="rId8" w:tgtFrame="_blank" w:history="1">
        <w:r w:rsidRPr="00D659D4">
          <w:rPr>
            <w:rStyle w:val="Hipercze"/>
            <w:rFonts w:ascii="Times New Roman" w:hAnsi="Times New Roman" w:cs="Times New Roman"/>
            <w:sz w:val="28"/>
            <w:szCs w:val="28"/>
          </w:rPr>
          <w:t>https://www.youtube.com/watch?v=gfCaCS5pSX8</w:t>
        </w:r>
      </w:hyperlink>
      <w:r w:rsidRPr="00D659D4">
        <w:rPr>
          <w:rFonts w:ascii="Times New Roman" w:hAnsi="Times New Roman" w:cs="Times New Roman"/>
          <w:sz w:val="28"/>
          <w:szCs w:val="28"/>
        </w:rPr>
        <w:br/>
      </w:r>
      <w:r w:rsidRPr="00D659D4">
        <w:rPr>
          <w:rFonts w:ascii="Times New Roman" w:hAnsi="Times New Roman" w:cs="Times New Roman"/>
          <w:sz w:val="28"/>
          <w:szCs w:val="28"/>
        </w:rPr>
        <w:br/>
        <w:t>3. Podsumowanie</w:t>
      </w:r>
      <w:r w:rsidRPr="00D659D4">
        <w:rPr>
          <w:rFonts w:ascii="Times New Roman" w:hAnsi="Times New Roman" w:cs="Times New Roman"/>
          <w:sz w:val="28"/>
          <w:szCs w:val="28"/>
        </w:rPr>
        <w:br/>
        <w:t>a) symbole narodowe: każde niepodległe państwo ma swoje granice, terytorium, stolicę, kulturę i tradycje, język oraz symbole narodowe.</w:t>
      </w:r>
      <w:r w:rsidRPr="00D659D4">
        <w:rPr>
          <w:rFonts w:ascii="Times New Roman" w:hAnsi="Times New Roman" w:cs="Times New Roman"/>
          <w:sz w:val="28"/>
          <w:szCs w:val="28"/>
        </w:rPr>
        <w:br/>
        <w:t>Zadanie : Na podstawie powyższych treści, proszę wymień znane Ci polskie symbole narodowe.</w:t>
      </w:r>
      <w:r w:rsidRPr="00D659D4">
        <w:rPr>
          <w:rFonts w:ascii="Times New Roman" w:hAnsi="Times New Roman" w:cs="Times New Roman"/>
          <w:sz w:val="28"/>
          <w:szCs w:val="28"/>
        </w:rPr>
        <w:br/>
      </w:r>
      <w:r w:rsidRPr="00D659D4">
        <w:rPr>
          <w:rFonts w:ascii="Times New Roman" w:hAnsi="Times New Roman" w:cs="Times New Roman"/>
          <w:sz w:val="28"/>
          <w:szCs w:val="28"/>
        </w:rPr>
        <w:br/>
        <w:t>b) Zadanie : Zastanów się  - czy w dzisiejszych czasach również mamy możliwość manifestowania swojego patriotyzmu? Wysłuchaj współczesnego utw</w:t>
      </w:r>
      <w:r>
        <w:rPr>
          <w:rFonts w:ascii="Times New Roman" w:hAnsi="Times New Roman" w:cs="Times New Roman"/>
          <w:sz w:val="28"/>
          <w:szCs w:val="28"/>
        </w:rPr>
        <w:t>oru hip-hopowego, w którym Mroz</w:t>
      </w:r>
      <w:r w:rsidRPr="00D659D4">
        <w:rPr>
          <w:rFonts w:ascii="Times New Roman" w:hAnsi="Times New Roman" w:cs="Times New Roman"/>
          <w:sz w:val="28"/>
          <w:szCs w:val="28"/>
        </w:rPr>
        <w:t xml:space="preserve">u i </w:t>
      </w:r>
      <w:proofErr w:type="spellStart"/>
      <w:r w:rsidRPr="00D659D4">
        <w:rPr>
          <w:rFonts w:ascii="Times New Roman" w:hAnsi="Times New Roman" w:cs="Times New Roman"/>
          <w:sz w:val="28"/>
          <w:szCs w:val="28"/>
        </w:rPr>
        <w:t>Legal</w:t>
      </w:r>
      <w:proofErr w:type="spellEnd"/>
      <w:r w:rsidRPr="00D659D4">
        <w:rPr>
          <w:rFonts w:ascii="Times New Roman" w:hAnsi="Times New Roman" w:cs="Times New Roman"/>
          <w:sz w:val="28"/>
          <w:szCs w:val="28"/>
        </w:rPr>
        <w:t xml:space="preserve"> mówią, czym jest dla nich patriotyzm i pamięć historyczna.</w:t>
      </w:r>
      <w:r w:rsidRPr="00D659D4">
        <w:rPr>
          <w:rFonts w:ascii="Times New Roman" w:hAnsi="Times New Roman" w:cs="Times New Roman"/>
          <w:sz w:val="28"/>
          <w:szCs w:val="28"/>
        </w:rPr>
        <w:br/>
      </w:r>
      <w:hyperlink r:id="rId9" w:tgtFrame="_blank" w:history="1">
        <w:r w:rsidRPr="00D659D4">
          <w:rPr>
            <w:rStyle w:val="Hipercze"/>
            <w:rFonts w:ascii="Times New Roman" w:hAnsi="Times New Roman" w:cs="Times New Roman"/>
            <w:sz w:val="28"/>
            <w:szCs w:val="28"/>
          </w:rPr>
          <w:t>https://www.youtube.com/watch?v=UMPSJwTU3bQ</w:t>
        </w:r>
      </w:hyperlink>
      <w:bookmarkStart w:id="0" w:name="_GoBack"/>
      <w:bookmarkEnd w:id="0"/>
    </w:p>
    <w:sectPr w:rsidR="00FE107E" w:rsidRPr="00D659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9D4"/>
    <w:rsid w:val="00D659D4"/>
    <w:rsid w:val="00FE10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57F6CE-321D-464E-BABF-0EF56FA0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659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fCaCS5pSX8" TargetMode="External"/><Relationship Id="rId3" Type="http://schemas.openxmlformats.org/officeDocument/2006/relationships/webSettings" Target="webSettings.xml"/><Relationship Id="rId7" Type="http://schemas.openxmlformats.org/officeDocument/2006/relationships/hyperlink" Target="https://www.youtube.com/watch?v=SeeepYwuTq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polityce.pl/polityka/144301-lechon-na-swieto-niepodleglosci-wiersze-poety-z-czasow-powrotu-polski-do-swiata-zywych" TargetMode="External"/><Relationship Id="rId11" Type="http://schemas.openxmlformats.org/officeDocument/2006/relationships/theme" Target="theme/theme1.xml"/><Relationship Id="rId5" Type="http://schemas.openxmlformats.org/officeDocument/2006/relationships/hyperlink" Target="https://niepodlegla.gov.pl/wp-content/uploads/2018/09/hymna4_grafika.pdf" TargetMode="External"/><Relationship Id="rId10" Type="http://schemas.openxmlformats.org/officeDocument/2006/relationships/fontTable" Target="fontTable.xml"/><Relationship Id="rId4" Type="http://schemas.openxmlformats.org/officeDocument/2006/relationships/hyperlink" Target="https://www.youtube.com/watch?v=FSlQpAhhX9M" TargetMode="External"/><Relationship Id="rId9" Type="http://schemas.openxmlformats.org/officeDocument/2006/relationships/hyperlink" Target="https://www.youtube.com/watch?v=UMPSJwTU3bQ"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469</Words>
  <Characters>2814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erzeszotarska</dc:creator>
  <cp:keywords/>
  <dc:description/>
  <cp:lastModifiedBy>erzeszotarska</cp:lastModifiedBy>
  <cp:revision>1</cp:revision>
  <dcterms:created xsi:type="dcterms:W3CDTF">2020-11-08T20:50:00Z</dcterms:created>
  <dcterms:modified xsi:type="dcterms:W3CDTF">2020-11-08T20:53:00Z</dcterms:modified>
</cp:coreProperties>
</file>